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320" w:rsidRDefault="00053320" w:rsidP="00053320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Задания школьного этапа Всероссийской олимпиады школьников </w:t>
      </w:r>
    </w:p>
    <w:p w:rsidR="00053320" w:rsidRDefault="00A86099" w:rsidP="00A86099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по технологии 7класс.</w:t>
      </w:r>
      <w:bookmarkStart w:id="0" w:name="_GoBack"/>
      <w:bookmarkEnd w:id="0"/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а. Технологии производства мебели  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б. Технологии создания медицинских инструментов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в. Технологии создания самолетов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г. Технологии преобразования материалов, энергии, информации</w:t>
      </w:r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b/>
          <w:lang w:val="ru-RU"/>
        </w:rPr>
      </w:pPr>
      <w:proofErr w:type="gramStart"/>
      <w:r>
        <w:rPr>
          <w:rFonts w:ascii="Times New Roman" w:hAnsi="Times New Roman"/>
          <w:b/>
          <w:lang w:val="ru-RU"/>
        </w:rPr>
        <w:t>Задание  2</w:t>
      </w:r>
      <w:proofErr w:type="gramEnd"/>
      <w:r>
        <w:rPr>
          <w:rFonts w:ascii="Times New Roman" w:hAnsi="Times New Roman"/>
          <w:b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color w:val="000000"/>
          <w:lang w:val="ru-RU"/>
        </w:rPr>
        <w:t>Из приведенных примеров изделием является: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а. Полка для книг      б. Яблоко          в. Древесина       г. Технологический процесс 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lang w:val="ru-RU"/>
        </w:rPr>
      </w:pPr>
      <w:proofErr w:type="gramStart"/>
      <w:r>
        <w:rPr>
          <w:rFonts w:ascii="Times New Roman" w:hAnsi="Times New Roman"/>
          <w:b/>
          <w:lang w:val="ru-RU"/>
        </w:rPr>
        <w:t>Задание  3</w:t>
      </w:r>
      <w:proofErr w:type="gramEnd"/>
      <w:r>
        <w:rPr>
          <w:rFonts w:ascii="Times New Roman" w:hAnsi="Times New Roman"/>
          <w:b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 К технологическим машинам относятся: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а.  Велосипед          б. Автомобиль         в. Эскалатор          г. Сверлильный станок</w:t>
      </w:r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b/>
          <w:lang w:val="ru-RU"/>
        </w:rPr>
      </w:pPr>
      <w:proofErr w:type="gramStart"/>
      <w:r>
        <w:rPr>
          <w:rFonts w:ascii="Times New Roman" w:hAnsi="Times New Roman"/>
          <w:b/>
          <w:lang w:val="ru-RU"/>
        </w:rPr>
        <w:t>Задание  4</w:t>
      </w:r>
      <w:proofErr w:type="gramEnd"/>
      <w:r>
        <w:rPr>
          <w:rFonts w:ascii="Times New Roman" w:hAnsi="Times New Roman"/>
          <w:b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 Сведения о процессе изготовления изделия приведены: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а. В технологической карте                      в. На чертеже детали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б. На техническом рисунке                       г. На сборочном чертеже 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</w:t>
      </w:r>
    </w:p>
    <w:p w:rsidR="00053320" w:rsidRDefault="00053320" w:rsidP="00053320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i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lang w:val="ru-RU"/>
        </w:rPr>
        <w:t>Задание  5</w:t>
      </w:r>
      <w:proofErr w:type="gramEnd"/>
      <w:r>
        <w:rPr>
          <w:rFonts w:ascii="Times New Roman" w:hAnsi="Times New Roman"/>
          <w:b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color w:val="000000"/>
          <w:lang w:val="ru-RU"/>
        </w:rPr>
        <w:t>Механические свойства древесины это: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а. Твёрдость         б. Плотность                  в. Цвет                г. </w:t>
      </w:r>
      <w:proofErr w:type="spellStart"/>
      <w:r>
        <w:rPr>
          <w:rFonts w:ascii="Times New Roman" w:hAnsi="Times New Roman"/>
          <w:lang w:val="ru-RU"/>
        </w:rPr>
        <w:t>Жидкотекучесть</w:t>
      </w:r>
      <w:proofErr w:type="spellEnd"/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bCs/>
          <w:iCs/>
          <w:lang w:val="ru-RU" w:eastAsia="ru-RU"/>
        </w:rPr>
      </w:pPr>
      <w:r>
        <w:rPr>
          <w:rFonts w:ascii="Times New Roman" w:hAnsi="Times New Roman"/>
          <w:i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 xml:space="preserve">Задание 6. </w:t>
      </w:r>
      <w:r>
        <w:rPr>
          <w:rFonts w:ascii="Times New Roman" w:hAnsi="Times New Roman"/>
          <w:bCs/>
          <w:iCs/>
          <w:lang w:val="ru-RU" w:eastAsia="ru-RU"/>
        </w:rPr>
        <w:t>В последовательности создания изделия последним должен быть пункт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iCs/>
          <w:lang w:val="ru-RU" w:eastAsia="ru-RU"/>
        </w:rPr>
        <w:t xml:space="preserve">  а.</w:t>
      </w:r>
      <w:r>
        <w:rPr>
          <w:rFonts w:ascii="Times New Roman" w:hAnsi="Times New Roman"/>
          <w:lang w:eastAsia="ru-RU"/>
        </w:rPr>
        <w:t> </w:t>
      </w:r>
      <w:r>
        <w:rPr>
          <w:rFonts w:ascii="Times New Roman" w:hAnsi="Times New Roman"/>
          <w:lang w:val="ru-RU" w:eastAsia="ru-RU"/>
        </w:rPr>
        <w:t xml:space="preserve"> эскизное конструирование изделия</w:t>
      </w:r>
      <w:r>
        <w:rPr>
          <w:rFonts w:ascii="Times New Roman" w:hAnsi="Times New Roman"/>
          <w:lang w:val="ru-RU"/>
        </w:rPr>
        <w:t xml:space="preserve">        б.</w:t>
      </w:r>
      <w:r>
        <w:rPr>
          <w:rFonts w:ascii="Times New Roman" w:hAnsi="Times New Roman"/>
          <w:lang w:val="ru-RU" w:eastAsia="ru-RU"/>
        </w:rPr>
        <w:t xml:space="preserve"> выбор лучшего варианта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в.</w:t>
      </w:r>
      <w:r>
        <w:rPr>
          <w:rFonts w:ascii="Times New Roman" w:hAnsi="Times New Roman"/>
          <w:lang w:eastAsia="ru-RU"/>
        </w:rPr>
        <w:t> </w:t>
      </w:r>
      <w:r>
        <w:rPr>
          <w:rFonts w:ascii="Times New Roman" w:hAnsi="Times New Roman"/>
          <w:lang w:val="ru-RU" w:eastAsia="ru-RU"/>
        </w:rPr>
        <w:t xml:space="preserve"> изготовление опытного образца</w:t>
      </w:r>
      <w:r>
        <w:rPr>
          <w:rFonts w:ascii="Times New Roman" w:hAnsi="Times New Roman"/>
          <w:lang w:val="ru-RU"/>
        </w:rPr>
        <w:t xml:space="preserve">              г.</w:t>
      </w:r>
      <w:r>
        <w:rPr>
          <w:rFonts w:ascii="Times New Roman" w:hAnsi="Times New Roman"/>
          <w:lang w:eastAsia="ru-RU"/>
        </w:rPr>
        <w:t> </w:t>
      </w:r>
      <w:r>
        <w:rPr>
          <w:rFonts w:ascii="Times New Roman" w:hAnsi="Times New Roman"/>
          <w:lang w:val="ru-RU" w:eastAsia="ru-RU"/>
        </w:rPr>
        <w:t xml:space="preserve"> макетирование</w:t>
      </w:r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b/>
          <w:lang w:val="ru-RU"/>
        </w:rPr>
        <w:t xml:space="preserve"> Задание 7. </w:t>
      </w:r>
      <w:r>
        <w:rPr>
          <w:rFonts w:ascii="Times New Roman" w:hAnsi="Times New Roman"/>
          <w:color w:val="000000"/>
          <w:lang w:val="ru-RU" w:eastAsia="ru-RU"/>
        </w:rPr>
        <w:t xml:space="preserve">Что не входит в </w:t>
      </w:r>
      <w:proofErr w:type="spellStart"/>
      <w:r>
        <w:rPr>
          <w:rFonts w:ascii="Times New Roman" w:hAnsi="Times New Roman"/>
          <w:color w:val="000000"/>
          <w:lang w:val="ru-RU" w:eastAsia="ru-RU"/>
        </w:rPr>
        <w:t>поисково</w:t>
      </w:r>
      <w:proofErr w:type="spellEnd"/>
      <w:r>
        <w:rPr>
          <w:rFonts w:ascii="Times New Roman" w:hAnsi="Times New Roman"/>
          <w:color w:val="000000"/>
          <w:lang w:val="ru-RU" w:eastAsia="ru-RU"/>
        </w:rPr>
        <w:t xml:space="preserve"> – исследовательский этап творческого проекта?</w:t>
      </w: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color w:val="000000"/>
          <w:lang w:val="ru-RU" w:eastAsia="ru-RU"/>
        </w:rPr>
        <w:t xml:space="preserve">а. Выбора темы проекта              б. Сбора информации по теме проекта   </w:t>
      </w: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color w:val="000000"/>
          <w:lang w:val="ru-RU" w:eastAsia="ru-RU"/>
        </w:rPr>
        <w:t xml:space="preserve"> в. Изготовление изделия            г. Выбора лучшей идеи и ее исследования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Задание 8.</w:t>
      </w:r>
      <w:r>
        <w:rPr>
          <w:rFonts w:ascii="Times New Roman" w:hAnsi="Times New Roman"/>
          <w:lang w:val="ru-RU"/>
        </w:rPr>
        <w:t xml:space="preserve">  </w:t>
      </w:r>
      <w:r>
        <w:rPr>
          <w:rFonts w:ascii="Times New Roman" w:hAnsi="Times New Roman"/>
          <w:lang w:val="ru-RU" w:eastAsia="ru-RU"/>
        </w:rPr>
        <w:t>На каком рисунке изображена правильная разметка?</w:t>
      </w: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053320" w:rsidRPr="00A86099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Default="00053320">
            <w:pPr>
              <w:rPr>
                <w:rFonts w:asciiTheme="minorHAnsi" w:eastAsiaTheme="minorEastAsia" w:hAnsiTheme="minorHAnsi" w:cstheme="minorBidi"/>
                <w:lang w:val="ru-RU" w:eastAsia="ru-RU" w:bidi="ar-SA"/>
              </w:rPr>
            </w:pPr>
          </w:p>
        </w:tc>
      </w:tr>
      <w:tr w:rsidR="00053320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Default="00053320">
            <w:pPr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noProof/>
                <w:lang w:val="ru-RU" w:eastAsia="ru-RU" w:bidi="ar-SA"/>
              </w:rPr>
              <w:drawing>
                <wp:inline distT="0" distB="0" distL="0" distR="0">
                  <wp:extent cx="3552825" cy="790575"/>
                  <wp:effectExtent l="19050" t="0" r="9525" b="0"/>
                  <wp:docPr id="1" name="Рисунок 8" descr="http://olymp74.ru/images/view.php?id=60341d8e56d2a4fb8f33c607b973884bd9309deddd86640f219c3e678a400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olymp74.ru/images/view.php?id=60341d8e56d2a4fb8f33c607b973884bd9309deddd86640f219c3e678a400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28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3320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Default="00053320">
            <w:pPr>
              <w:rPr>
                <w:rFonts w:asciiTheme="minorHAnsi" w:eastAsiaTheme="minorEastAsia" w:hAnsiTheme="minorHAnsi" w:cstheme="minorBidi"/>
                <w:lang w:val="ru-RU" w:eastAsia="ru-RU" w:bidi="ar-SA"/>
              </w:rPr>
            </w:pPr>
          </w:p>
        </w:tc>
      </w:tr>
      <w:tr w:rsidR="00053320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Default="00053320">
            <w:pPr>
              <w:rPr>
                <w:rFonts w:asciiTheme="minorHAnsi" w:eastAsiaTheme="minorEastAsia" w:hAnsiTheme="minorHAnsi" w:cstheme="minorBidi"/>
                <w:lang w:val="ru-RU" w:eastAsia="ru-RU" w:bidi="ar-SA"/>
              </w:rPr>
            </w:pPr>
          </w:p>
        </w:tc>
      </w:tr>
      <w:tr w:rsidR="00053320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Default="00053320">
            <w:pPr>
              <w:rPr>
                <w:rFonts w:asciiTheme="minorHAnsi" w:eastAsiaTheme="minorEastAsia" w:hAnsiTheme="minorHAnsi" w:cstheme="minorBidi"/>
                <w:lang w:val="ru-RU" w:eastAsia="ru-RU" w:bidi="ar-SA"/>
              </w:rPr>
            </w:pPr>
          </w:p>
        </w:tc>
      </w:tr>
    </w:tbl>
    <w:p w:rsidR="00053320" w:rsidRDefault="00053320" w:rsidP="00053320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color w:val="000000"/>
          <w:lang w:val="ru-RU"/>
        </w:rPr>
        <w:t>Задание 9.</w:t>
      </w:r>
      <w:r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Сплав железа и углерода (содержание до 2%) называется: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а. Бронза          б. Латунь         в. Сталь         г. Чугун</w:t>
      </w:r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Задание 10. </w:t>
      </w:r>
      <w:r>
        <w:rPr>
          <w:rFonts w:ascii="Times New Roman" w:hAnsi="Times New Roman"/>
          <w:lang w:val="ru-RU"/>
        </w:rPr>
        <w:t xml:space="preserve"> Сложные вещества, полученные путем соединения одного металла с другими металлами или неметаллическими соединениями, называют………….</w:t>
      </w:r>
    </w:p>
    <w:p w:rsidR="00053320" w:rsidRDefault="00053320" w:rsidP="00053320">
      <w:pPr>
        <w:rPr>
          <w:rFonts w:ascii="Times New Roman" w:hAnsi="Times New Roman"/>
          <w:b/>
          <w:lang w:val="ru-RU"/>
        </w:rPr>
      </w:pP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i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 xml:space="preserve">Задание 11. </w:t>
      </w:r>
      <w:r w:rsidRPr="00053320">
        <w:rPr>
          <w:rFonts w:ascii="Times New Roman" w:hAnsi="Times New Roman"/>
          <w:color w:val="000000"/>
          <w:lang w:val="ru-RU" w:eastAsia="ru-RU"/>
        </w:rPr>
        <w:t>Выполнение проекта начинается</w:t>
      </w: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color w:val="000000"/>
          <w:lang w:val="ru-RU" w:eastAsia="ru-RU"/>
        </w:rPr>
        <w:t xml:space="preserve">а. С выбора темы проекта   </w:t>
      </w: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color w:val="000000"/>
          <w:lang w:val="ru-RU" w:eastAsia="ru-RU"/>
        </w:rPr>
        <w:t xml:space="preserve">б. С изготовления изделий   </w:t>
      </w: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color w:val="000000"/>
          <w:lang w:val="ru-RU" w:eastAsia="ru-RU"/>
        </w:rPr>
        <w:t xml:space="preserve">в. С определения потребностей и возможностей проектной деятельности    </w:t>
      </w:r>
    </w:p>
    <w:p w:rsidR="00053320" w:rsidRDefault="00053320" w:rsidP="00053320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color w:val="000000"/>
          <w:lang w:val="ru-RU" w:eastAsia="ru-RU"/>
        </w:rPr>
        <w:t xml:space="preserve"> г. Со сбора информации для выполнения проекта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b/>
          <w:lang w:val="ru-RU"/>
        </w:rPr>
        <w:t>Задание 12</w:t>
      </w:r>
      <w:r>
        <w:rPr>
          <w:rFonts w:ascii="Times New Roman" w:hAnsi="Times New Roman"/>
          <w:color w:val="000000"/>
          <w:sz w:val="21"/>
          <w:szCs w:val="21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lang w:val="ru-RU" w:eastAsia="ru-RU"/>
        </w:rPr>
        <w:t>Как называется наглядное объемное изображение детали, выполненное от руки с указанием размеров и масштаба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 w:eastAsia="ru-RU"/>
        </w:rPr>
        <w:t>а. эскиз                  б. чертёж                     в. технический рисунок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Задание 13</w:t>
      </w:r>
      <w:r>
        <w:rPr>
          <w:rFonts w:ascii="Times New Roman" w:hAnsi="Times New Roman"/>
          <w:b/>
          <w:lang w:val="ru-RU" w:eastAsia="ru-RU"/>
        </w:rPr>
        <w:t xml:space="preserve">. </w:t>
      </w:r>
      <w:r>
        <w:rPr>
          <w:rFonts w:ascii="Times New Roman" w:hAnsi="Times New Roman"/>
          <w:lang w:val="ru-RU" w:eastAsia="ru-RU"/>
        </w:rPr>
        <w:t>При каком масштабе изображение уменьшено?</w:t>
      </w:r>
    </w:p>
    <w:p w:rsidR="00053320" w:rsidRDefault="00053320" w:rsidP="00053320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  а. М 1:1                б. М 1:4           в. М 1:2               г. М 2:1</w:t>
      </w:r>
    </w:p>
    <w:p w:rsidR="00053320" w:rsidRDefault="00053320" w:rsidP="00053320">
      <w:pPr>
        <w:ind w:left="270"/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Задание 14. </w:t>
      </w:r>
      <w:r>
        <w:rPr>
          <w:rFonts w:ascii="Times New Roman" w:hAnsi="Times New Roman"/>
          <w:color w:val="000000"/>
          <w:lang w:val="ru-RU"/>
        </w:rPr>
        <w:t>Чему равна длина изделия, эскиз которого приведен?</w:t>
      </w:r>
    </w:p>
    <w:p w:rsidR="00053320" w:rsidRDefault="00053320" w:rsidP="00053320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noProof/>
          <w:lang w:val="ru-RU" w:eastAsia="ru-RU" w:bidi="ar-SA"/>
        </w:rPr>
        <w:lastRenderedPageBreak/>
        <w:drawing>
          <wp:inline distT="0" distB="0" distL="0" distR="0">
            <wp:extent cx="2828925" cy="1352550"/>
            <wp:effectExtent l="19050" t="0" r="9525" b="0"/>
            <wp:docPr id="2" name="Рисунок 1" descr="к-з-6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-з-6-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а.  </w:t>
      </w:r>
      <w:smartTag w:uri="urn:schemas-microsoft-com:office:smarttags" w:element="metricconverter">
        <w:smartTagPr>
          <w:attr w:name="ProductID" w:val="60 мм"/>
        </w:smartTagPr>
        <w:r>
          <w:rPr>
            <w:rFonts w:ascii="Times New Roman" w:hAnsi="Times New Roman"/>
            <w:lang w:val="ru-RU"/>
          </w:rPr>
          <w:t>60 мм</w:t>
        </w:r>
      </w:smartTag>
      <w:r>
        <w:rPr>
          <w:rFonts w:ascii="Times New Roman" w:hAnsi="Times New Roman"/>
          <w:lang w:val="ru-RU"/>
        </w:rPr>
        <w:t xml:space="preserve">            б.  </w:t>
      </w:r>
      <w:smartTag w:uri="urn:schemas-microsoft-com:office:smarttags" w:element="metricconverter">
        <w:smartTagPr>
          <w:attr w:name="ProductID" w:val="260 мм"/>
        </w:smartTagPr>
        <w:r>
          <w:rPr>
            <w:rFonts w:ascii="Times New Roman" w:hAnsi="Times New Roman"/>
            <w:lang w:val="ru-RU"/>
          </w:rPr>
          <w:t>260 мм          в. 200 мм             г. 267 мм</w:t>
        </w:r>
      </w:smartTag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Задание 15</w:t>
      </w:r>
      <w:r>
        <w:rPr>
          <w:rFonts w:ascii="Times New Roman" w:hAnsi="Times New Roman"/>
          <w:lang w:val="ru-RU"/>
        </w:rPr>
        <w:t>. Выполнение проекта завершается: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а. Изготовлением изделия                            б. Оформлением описания проекта 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в. </w:t>
      </w:r>
      <w:proofErr w:type="gramStart"/>
      <w:r>
        <w:rPr>
          <w:rFonts w:ascii="Times New Roman" w:hAnsi="Times New Roman"/>
          <w:lang w:val="ru-RU"/>
        </w:rPr>
        <w:t>Оценкой  и</w:t>
      </w:r>
      <w:proofErr w:type="gramEnd"/>
      <w:r>
        <w:rPr>
          <w:rFonts w:ascii="Times New Roman" w:hAnsi="Times New Roman"/>
          <w:lang w:val="ru-RU"/>
        </w:rPr>
        <w:t xml:space="preserve"> самооценкой проекта            г. Защитой проекта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</w:t>
      </w: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"/>
        <w:gridCol w:w="9087"/>
        <w:gridCol w:w="279"/>
      </w:tblGrid>
      <w:tr w:rsidR="00053320" w:rsidRPr="00A86099" w:rsidTr="006F2B4E">
        <w:trPr>
          <w:tblCellSpacing w:w="0" w:type="dxa"/>
        </w:trPr>
        <w:tc>
          <w:tcPr>
            <w:tcW w:w="5000" w:type="pct"/>
            <w:gridSpan w:val="3"/>
            <w:vAlign w:val="center"/>
          </w:tcPr>
          <w:p w:rsidR="00053320" w:rsidRDefault="00053320" w:rsidP="006F2B4E">
            <w:pPr>
              <w:spacing w:after="200" w:line="276" w:lineRule="auto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53320" w:rsidRPr="00A86099" w:rsidTr="006F2B4E">
        <w:trPr>
          <w:gridAfter w:val="1"/>
          <w:wAfter w:w="147" w:type="pct"/>
          <w:tblCellSpacing w:w="0" w:type="dxa"/>
        </w:trPr>
        <w:tc>
          <w:tcPr>
            <w:tcW w:w="4853" w:type="pct"/>
            <w:gridSpan w:val="2"/>
            <w:vAlign w:val="center"/>
          </w:tcPr>
          <w:p w:rsidR="00053320" w:rsidRDefault="00053320">
            <w:pPr>
              <w:rPr>
                <w:rFonts w:ascii="Times New Roman" w:hAnsi="Times New Roman"/>
                <w:lang w:val="ru-RU" w:eastAsia="ru-RU"/>
              </w:rPr>
            </w:pPr>
          </w:p>
        </w:tc>
      </w:tr>
      <w:tr w:rsidR="00053320" w:rsidRPr="00A86099" w:rsidTr="00053320">
        <w:trPr>
          <w:gridAfter w:val="1"/>
          <w:wAfter w:w="147" w:type="pct"/>
          <w:tblCellSpacing w:w="0" w:type="dxa"/>
        </w:trPr>
        <w:tc>
          <w:tcPr>
            <w:tcW w:w="4853" w:type="pct"/>
            <w:gridSpan w:val="2"/>
            <w:vAlign w:val="center"/>
          </w:tcPr>
          <w:p w:rsidR="00053320" w:rsidRDefault="00053320">
            <w:pPr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53320" w:rsidRPr="00A86099" w:rsidTr="006F2B4E">
        <w:trPr>
          <w:gridBefore w:val="1"/>
          <w:gridAfter w:val="1"/>
          <w:wBefore w:w="69" w:type="pct"/>
          <w:wAfter w:w="147" w:type="pct"/>
          <w:tblCellSpacing w:w="0" w:type="dxa"/>
        </w:trPr>
        <w:tc>
          <w:tcPr>
            <w:tcW w:w="4784" w:type="pct"/>
            <w:vAlign w:val="center"/>
          </w:tcPr>
          <w:p w:rsidR="00053320" w:rsidRDefault="00053320">
            <w:pPr>
              <w:rPr>
                <w:rFonts w:ascii="Times New Roman" w:hAnsi="Times New Roman"/>
                <w:lang w:val="ru-RU" w:eastAsia="ru-RU"/>
              </w:rPr>
            </w:pPr>
          </w:p>
        </w:tc>
      </w:tr>
      <w:tr w:rsidR="00053320" w:rsidRPr="00A86099" w:rsidTr="006F2B4E">
        <w:trPr>
          <w:gridBefore w:val="1"/>
          <w:gridAfter w:val="1"/>
          <w:wBefore w:w="69" w:type="pct"/>
          <w:wAfter w:w="147" w:type="pct"/>
          <w:tblCellSpacing w:w="0" w:type="dxa"/>
        </w:trPr>
        <w:tc>
          <w:tcPr>
            <w:tcW w:w="4784" w:type="pct"/>
            <w:vAlign w:val="center"/>
          </w:tcPr>
          <w:p w:rsidR="00053320" w:rsidRDefault="00053320">
            <w:pPr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53320" w:rsidRPr="00A86099" w:rsidTr="006F2B4E">
        <w:trPr>
          <w:gridBefore w:val="1"/>
          <w:gridAfter w:val="1"/>
          <w:wBefore w:w="69" w:type="pct"/>
          <w:wAfter w:w="147" w:type="pct"/>
          <w:tblCellSpacing w:w="0" w:type="dxa"/>
        </w:trPr>
        <w:tc>
          <w:tcPr>
            <w:tcW w:w="4784" w:type="pct"/>
            <w:vAlign w:val="center"/>
          </w:tcPr>
          <w:p w:rsidR="006F2B4E" w:rsidRPr="006F2B4E" w:rsidRDefault="006F2B4E" w:rsidP="006F2B4E">
            <w:pPr>
              <w:rPr>
                <w:rFonts w:eastAsia="Calibri"/>
                <w:b/>
                <w:lang w:val="ru-RU" w:bidi="ar-SA"/>
              </w:rPr>
            </w:pPr>
            <w:r w:rsidRPr="006F2B4E">
              <w:rPr>
                <w:rFonts w:eastAsia="Calibri" w:cs="Calibri"/>
                <w:b/>
                <w:lang w:val="ru-RU" w:bidi="ar-SA"/>
              </w:rPr>
              <w:t xml:space="preserve">16.Творческое задание: Разработать «кухонный набор», </w:t>
            </w:r>
            <w:proofErr w:type="spellStart"/>
            <w:r w:rsidRPr="006F2B4E">
              <w:rPr>
                <w:rFonts w:eastAsia="Calibri" w:cs="Calibri"/>
                <w:b/>
                <w:lang w:val="ru-RU" w:bidi="ar-SA"/>
              </w:rPr>
              <w:t>вполнить</w:t>
            </w:r>
            <w:proofErr w:type="spellEnd"/>
            <w:r w:rsidRPr="006F2B4E">
              <w:rPr>
                <w:rFonts w:eastAsia="Calibri" w:cs="Calibri"/>
                <w:b/>
                <w:lang w:val="ru-RU" w:bidi="ar-SA"/>
              </w:rPr>
              <w:t xml:space="preserve"> эскиз</w:t>
            </w:r>
            <w:r w:rsidRPr="006F2B4E">
              <w:rPr>
                <w:rFonts w:eastAsia="Calibri" w:cs="Calibri"/>
                <w:b/>
                <w:sz w:val="22"/>
                <w:szCs w:val="22"/>
                <w:lang w:val="ru-RU" w:bidi="ar-SA"/>
              </w:rPr>
              <w:t xml:space="preserve">.                                                               </w:t>
            </w:r>
          </w:p>
          <w:p w:rsidR="00053320" w:rsidRDefault="00053320">
            <w:pPr>
              <w:rPr>
                <w:rFonts w:ascii="Times New Roman" w:hAnsi="Times New Roman"/>
                <w:lang w:val="ru-RU" w:eastAsia="ru-RU"/>
              </w:rPr>
            </w:pPr>
          </w:p>
        </w:tc>
      </w:tr>
      <w:tr w:rsidR="00053320" w:rsidRPr="00A86099" w:rsidTr="00053320">
        <w:trPr>
          <w:gridAfter w:val="1"/>
          <w:wAfter w:w="147" w:type="pct"/>
          <w:tblCellSpacing w:w="0" w:type="dxa"/>
        </w:trPr>
        <w:tc>
          <w:tcPr>
            <w:tcW w:w="4853" w:type="pct"/>
            <w:gridSpan w:val="2"/>
            <w:vAlign w:val="center"/>
            <w:hideMark/>
          </w:tcPr>
          <w:p w:rsidR="00053320" w:rsidRDefault="00053320">
            <w:pPr>
              <w:rPr>
                <w:rFonts w:asciiTheme="minorHAnsi" w:eastAsiaTheme="minorEastAsia" w:hAnsiTheme="minorHAnsi" w:cstheme="minorBidi"/>
                <w:lang w:val="ru-RU" w:eastAsia="ru-RU" w:bidi="ar-SA"/>
              </w:rPr>
            </w:pPr>
          </w:p>
        </w:tc>
      </w:tr>
      <w:tr w:rsidR="00053320" w:rsidRPr="00A86099" w:rsidTr="00053320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p w:rsidR="00053320" w:rsidRDefault="0005332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</w:t>
            </w:r>
            <w:r w:rsidR="007759B3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:rsidR="00053320" w:rsidRDefault="00053320">
            <w:pPr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</w:p>
        </w:tc>
      </w:tr>
      <w:tr w:rsidR="00053320" w:rsidRPr="00A86099" w:rsidTr="00053320">
        <w:trPr>
          <w:tblCellSpacing w:w="0" w:type="dxa"/>
        </w:trPr>
        <w:tc>
          <w:tcPr>
            <w:tcW w:w="5000" w:type="pct"/>
            <w:gridSpan w:val="3"/>
            <w:vAlign w:val="center"/>
          </w:tcPr>
          <w:p w:rsidR="00053320" w:rsidRDefault="00053320">
            <w:pPr>
              <w:rPr>
                <w:rFonts w:ascii="Times New Roman" w:hAnsi="Times New Roman"/>
                <w:lang w:val="ru-RU" w:eastAsia="ru-RU"/>
              </w:rPr>
            </w:pPr>
          </w:p>
          <w:p w:rsidR="00053320" w:rsidRDefault="00053320">
            <w:pPr>
              <w:rPr>
                <w:rFonts w:ascii="Times New Roman" w:hAnsi="Times New Roman"/>
                <w:lang w:val="ru-RU" w:eastAsia="ru-RU"/>
              </w:rPr>
            </w:pPr>
          </w:p>
        </w:tc>
      </w:tr>
    </w:tbl>
    <w:p w:rsidR="006F2B4E" w:rsidRPr="006F2B4E" w:rsidRDefault="006F2B4E" w:rsidP="006F2B4E">
      <w:pPr>
        <w:rPr>
          <w:b/>
          <w:sz w:val="28"/>
          <w:szCs w:val="28"/>
          <w:lang w:val="ru-RU"/>
        </w:rPr>
      </w:pPr>
      <w:r w:rsidRPr="006F2B4E">
        <w:rPr>
          <w:b/>
          <w:sz w:val="28"/>
          <w:szCs w:val="28"/>
          <w:lang w:val="ru-RU"/>
        </w:rPr>
        <w:t>Практическая работа для учащихся 7 классов</w:t>
      </w:r>
    </w:p>
    <w:p w:rsidR="006F2B4E" w:rsidRPr="006F2B4E" w:rsidRDefault="006F2B4E" w:rsidP="006F2B4E">
      <w:pPr>
        <w:rPr>
          <w:lang w:val="ru-RU"/>
        </w:rPr>
      </w:pPr>
    </w:p>
    <w:p w:rsidR="006F2B4E" w:rsidRPr="006F2B4E" w:rsidRDefault="006F2B4E" w:rsidP="006F2B4E">
      <w:pPr>
        <w:rPr>
          <w:lang w:val="ru-RU"/>
        </w:rPr>
      </w:pPr>
    </w:p>
    <w:p w:rsidR="006F2B4E" w:rsidRPr="006F2B4E" w:rsidRDefault="006F2B4E" w:rsidP="006F2B4E">
      <w:pPr>
        <w:rPr>
          <w:sz w:val="28"/>
          <w:szCs w:val="28"/>
        </w:rPr>
      </w:pPr>
      <w:r w:rsidRPr="006F2B4E">
        <w:rPr>
          <w:sz w:val="28"/>
          <w:szCs w:val="28"/>
          <w:lang w:val="ru-RU"/>
        </w:rPr>
        <w:t xml:space="preserve">Изготовить разделочную доску. </w:t>
      </w:r>
      <w:proofErr w:type="spellStart"/>
      <w:r w:rsidRPr="006F2B4E">
        <w:rPr>
          <w:sz w:val="28"/>
          <w:szCs w:val="28"/>
        </w:rPr>
        <w:t>Размеры</w:t>
      </w:r>
      <w:proofErr w:type="spellEnd"/>
      <w:r w:rsidRPr="006F2B4E">
        <w:rPr>
          <w:sz w:val="28"/>
          <w:szCs w:val="28"/>
        </w:rPr>
        <w:t xml:space="preserve"> </w:t>
      </w:r>
      <w:proofErr w:type="spellStart"/>
      <w:r w:rsidRPr="006F2B4E">
        <w:rPr>
          <w:sz w:val="28"/>
          <w:szCs w:val="28"/>
        </w:rPr>
        <w:t>выбрать</w:t>
      </w:r>
      <w:proofErr w:type="spellEnd"/>
      <w:r w:rsidRPr="006F2B4E">
        <w:rPr>
          <w:sz w:val="28"/>
          <w:szCs w:val="28"/>
        </w:rPr>
        <w:t xml:space="preserve"> </w:t>
      </w:r>
      <w:proofErr w:type="spellStart"/>
      <w:r w:rsidRPr="006F2B4E">
        <w:rPr>
          <w:sz w:val="28"/>
          <w:szCs w:val="28"/>
        </w:rPr>
        <w:t>произвольно</w:t>
      </w:r>
      <w:proofErr w:type="spellEnd"/>
      <w:r w:rsidRPr="006F2B4E">
        <w:rPr>
          <w:sz w:val="28"/>
          <w:szCs w:val="28"/>
        </w:rPr>
        <w:t>.</w:t>
      </w:r>
    </w:p>
    <w:p w:rsidR="006F2B4E" w:rsidRPr="006F2B4E" w:rsidRDefault="006F2B4E" w:rsidP="006F2B4E">
      <w:pPr>
        <w:rPr>
          <w:sz w:val="28"/>
          <w:szCs w:val="28"/>
        </w:rPr>
      </w:pPr>
    </w:p>
    <w:p w:rsidR="006F2B4E" w:rsidRPr="006F2B4E" w:rsidRDefault="006F2B4E" w:rsidP="006F2B4E">
      <w:pPr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6F2B4E">
        <w:rPr>
          <w:sz w:val="28"/>
          <w:szCs w:val="28"/>
          <w:lang w:val="ru-RU"/>
        </w:rPr>
        <w:t>Соблюдение размеров по собственному чертежу -10 баллов</w:t>
      </w:r>
    </w:p>
    <w:p w:rsidR="006F2B4E" w:rsidRPr="006F2B4E" w:rsidRDefault="006F2B4E" w:rsidP="006F2B4E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6F2B4E">
        <w:rPr>
          <w:sz w:val="28"/>
          <w:szCs w:val="28"/>
        </w:rPr>
        <w:t>Соблюдение</w:t>
      </w:r>
      <w:proofErr w:type="spellEnd"/>
      <w:r w:rsidRPr="006F2B4E">
        <w:rPr>
          <w:sz w:val="28"/>
          <w:szCs w:val="28"/>
        </w:rPr>
        <w:t xml:space="preserve"> </w:t>
      </w:r>
      <w:proofErr w:type="spellStart"/>
      <w:r w:rsidRPr="006F2B4E">
        <w:rPr>
          <w:sz w:val="28"/>
          <w:szCs w:val="28"/>
        </w:rPr>
        <w:t>технологических</w:t>
      </w:r>
      <w:proofErr w:type="spellEnd"/>
      <w:r w:rsidRPr="006F2B4E">
        <w:rPr>
          <w:sz w:val="28"/>
          <w:szCs w:val="28"/>
        </w:rPr>
        <w:t xml:space="preserve"> </w:t>
      </w:r>
      <w:proofErr w:type="spellStart"/>
      <w:r w:rsidRPr="006F2B4E">
        <w:rPr>
          <w:sz w:val="28"/>
          <w:szCs w:val="28"/>
        </w:rPr>
        <w:t>приемов</w:t>
      </w:r>
      <w:proofErr w:type="spellEnd"/>
      <w:r w:rsidRPr="006F2B4E">
        <w:rPr>
          <w:sz w:val="28"/>
          <w:szCs w:val="28"/>
        </w:rPr>
        <w:t xml:space="preserve"> – 10 </w:t>
      </w:r>
      <w:proofErr w:type="spellStart"/>
      <w:r w:rsidRPr="006F2B4E">
        <w:rPr>
          <w:sz w:val="28"/>
          <w:szCs w:val="28"/>
        </w:rPr>
        <w:t>баллов</w:t>
      </w:r>
      <w:proofErr w:type="spellEnd"/>
    </w:p>
    <w:p w:rsidR="006F2B4E" w:rsidRPr="006F2B4E" w:rsidRDefault="006F2B4E" w:rsidP="006F2B4E">
      <w:pPr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6F2B4E">
        <w:rPr>
          <w:sz w:val="28"/>
          <w:szCs w:val="28"/>
          <w:lang w:val="ru-RU"/>
        </w:rPr>
        <w:t xml:space="preserve">Соблюдение Т/Б при </w:t>
      </w:r>
      <w:proofErr w:type="gramStart"/>
      <w:r w:rsidRPr="006F2B4E">
        <w:rPr>
          <w:sz w:val="28"/>
          <w:szCs w:val="28"/>
          <w:lang w:val="ru-RU"/>
        </w:rPr>
        <w:t>работе  с</w:t>
      </w:r>
      <w:proofErr w:type="gramEnd"/>
      <w:r w:rsidRPr="006F2B4E">
        <w:rPr>
          <w:sz w:val="28"/>
          <w:szCs w:val="28"/>
          <w:lang w:val="ru-RU"/>
        </w:rPr>
        <w:t xml:space="preserve"> инструментами – 10 баллов</w:t>
      </w:r>
    </w:p>
    <w:p w:rsidR="006F2B4E" w:rsidRPr="006F2B4E" w:rsidRDefault="006F2B4E" w:rsidP="006F2B4E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Качество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обработки</w:t>
      </w:r>
      <w:proofErr w:type="spellEnd"/>
      <w:r>
        <w:rPr>
          <w:sz w:val="28"/>
          <w:szCs w:val="28"/>
        </w:rPr>
        <w:t xml:space="preserve"> – 1</w:t>
      </w:r>
      <w:r>
        <w:rPr>
          <w:sz w:val="28"/>
          <w:szCs w:val="28"/>
          <w:lang w:val="ru-RU"/>
        </w:rPr>
        <w:t>50</w:t>
      </w:r>
      <w:proofErr w:type="spellStart"/>
      <w:r w:rsidRPr="006F2B4E">
        <w:rPr>
          <w:sz w:val="28"/>
          <w:szCs w:val="28"/>
        </w:rPr>
        <w:t>баллов</w:t>
      </w:r>
      <w:proofErr w:type="spellEnd"/>
    </w:p>
    <w:p w:rsidR="006F2B4E" w:rsidRPr="006F2B4E" w:rsidRDefault="006F2B4E" w:rsidP="006F2B4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Итого</w:t>
      </w:r>
      <w:proofErr w:type="spellEnd"/>
      <w:r>
        <w:rPr>
          <w:sz w:val="28"/>
          <w:szCs w:val="28"/>
        </w:rPr>
        <w:t>: 40</w:t>
      </w:r>
      <w:r w:rsidRPr="006F2B4E">
        <w:rPr>
          <w:sz w:val="28"/>
          <w:szCs w:val="28"/>
        </w:rPr>
        <w:t xml:space="preserve"> </w:t>
      </w:r>
      <w:proofErr w:type="spellStart"/>
      <w:r w:rsidRPr="006F2B4E">
        <w:rPr>
          <w:sz w:val="28"/>
          <w:szCs w:val="28"/>
        </w:rPr>
        <w:t>баллов</w:t>
      </w:r>
      <w:proofErr w:type="spellEnd"/>
    </w:p>
    <w:p w:rsidR="006F2B4E" w:rsidRDefault="006F2B4E" w:rsidP="006F2B4E">
      <w:pPr>
        <w:rPr>
          <w:rFonts w:eastAsia="Calibri" w:cs="Calibri"/>
          <w:b/>
          <w:sz w:val="22"/>
          <w:szCs w:val="22"/>
          <w:lang w:val="ru-RU" w:bidi="ar-SA"/>
        </w:rPr>
      </w:pPr>
    </w:p>
    <w:p w:rsidR="006F2B4E" w:rsidRDefault="006F2B4E" w:rsidP="006F2B4E">
      <w:pPr>
        <w:rPr>
          <w:rFonts w:eastAsia="Calibri" w:cs="Calibri"/>
          <w:b/>
          <w:sz w:val="22"/>
          <w:szCs w:val="22"/>
          <w:lang w:val="ru-RU" w:bidi="ar-SA"/>
        </w:rPr>
      </w:pPr>
    </w:p>
    <w:p w:rsidR="006F2B4E" w:rsidRPr="006F2B4E" w:rsidRDefault="006F2B4E" w:rsidP="006F2B4E">
      <w:pPr>
        <w:rPr>
          <w:rFonts w:eastAsia="Calibri"/>
          <w:b/>
          <w:sz w:val="28"/>
          <w:szCs w:val="28"/>
          <w:lang w:val="ru-RU" w:bidi="ar-SA"/>
        </w:rPr>
      </w:pPr>
      <w:r w:rsidRPr="006F2B4E">
        <w:rPr>
          <w:rFonts w:eastAsia="Calibri" w:cs="Calibri"/>
          <w:b/>
          <w:sz w:val="28"/>
          <w:szCs w:val="28"/>
          <w:lang w:val="ru-RU" w:bidi="ar-SA"/>
        </w:rPr>
        <w:t xml:space="preserve">Тест 15 баллов. Творческое задание 10 баллов. Практика 40 </w:t>
      </w:r>
      <w:proofErr w:type="spellStart"/>
      <w:r w:rsidRPr="006F2B4E">
        <w:rPr>
          <w:rFonts w:eastAsia="Calibri" w:cs="Calibri"/>
          <w:b/>
          <w:sz w:val="28"/>
          <w:szCs w:val="28"/>
          <w:lang w:val="ru-RU" w:bidi="ar-SA"/>
        </w:rPr>
        <w:t>баллв</w:t>
      </w:r>
      <w:proofErr w:type="spellEnd"/>
      <w:r w:rsidRPr="006F2B4E">
        <w:rPr>
          <w:rFonts w:eastAsia="Calibri" w:cs="Calibri"/>
          <w:b/>
          <w:sz w:val="28"/>
          <w:szCs w:val="28"/>
          <w:lang w:val="ru-RU" w:bidi="ar-SA"/>
        </w:rPr>
        <w:t>. Проект 50 баллов. Итого 115 баллов.</w:t>
      </w:r>
    </w:p>
    <w:p w:rsidR="00784BFA" w:rsidRPr="006F2B4E" w:rsidRDefault="00784BFA">
      <w:pPr>
        <w:rPr>
          <w:lang w:val="ru-RU"/>
        </w:rPr>
      </w:pPr>
    </w:p>
    <w:sectPr w:rsidR="00784BFA" w:rsidRPr="006F2B4E" w:rsidSect="00784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30807"/>
    <w:multiLevelType w:val="hybridMultilevel"/>
    <w:tmpl w:val="36024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3320"/>
    <w:rsid w:val="00053320"/>
    <w:rsid w:val="006F2B4E"/>
    <w:rsid w:val="007759B3"/>
    <w:rsid w:val="00784BFA"/>
    <w:rsid w:val="007B4A10"/>
    <w:rsid w:val="00A8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7F8B34A-E721-43ED-B674-178312D3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32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3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320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478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9</cp:revision>
  <dcterms:created xsi:type="dcterms:W3CDTF">2015-09-21T00:39:00Z</dcterms:created>
  <dcterms:modified xsi:type="dcterms:W3CDTF">2022-09-04T06:18:00Z</dcterms:modified>
</cp:coreProperties>
</file>